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b/>
          <w:bCs/>
          <w:spacing w:val="-41"/>
          <w:sz w:val="47"/>
          <w:szCs w:val="47"/>
        </w:rPr>
      </w:pPr>
      <w:r>
        <w:rPr>
          <w:rFonts w:ascii="宋体" w:hAnsi="宋体" w:eastAsia="宋体" w:cs="宋体"/>
          <w:b/>
          <w:bCs/>
          <w:spacing w:val="-41"/>
          <w:sz w:val="47"/>
          <w:szCs w:val="47"/>
        </w:rPr>
        <w:t>郑东新区低温雨雪冰冻灾害应急指挥部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-41"/>
          <w:sz w:val="47"/>
          <w:szCs w:val="47"/>
        </w:rPr>
        <w:t>关于</w:t>
      </w:r>
      <w:r>
        <w:rPr>
          <w:rFonts w:ascii="宋体" w:hAnsi="宋体" w:eastAsia="宋体" w:cs="宋体"/>
          <w:b/>
          <w:bCs/>
          <w:spacing w:val="-40"/>
          <w:sz w:val="47"/>
          <w:szCs w:val="47"/>
        </w:rPr>
        <w:t>将低温雨雪冰冻灾害应急响应提升至Ⅱ</w:t>
      </w:r>
      <w:r>
        <w:rPr>
          <w:rFonts w:ascii="宋体" w:hAnsi="宋体" w:eastAsia="宋体" w:cs="宋体"/>
          <w:b/>
          <w:bCs/>
          <w:spacing w:val="-38"/>
          <w:sz w:val="47"/>
          <w:szCs w:val="47"/>
        </w:rPr>
        <w:t>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right="0"/>
        <w:jc w:val="center"/>
        <w:textAlignment w:val="baseline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b/>
          <w:bCs/>
          <w:spacing w:val="-27"/>
          <w:sz w:val="47"/>
          <w:szCs w:val="47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right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righ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各乡(镇)办事处，各成员单位：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郑州市气象台2023年12月11日03时40分将暴雪橙色预警信号升级为暴雪红色预警信号：过去6小时，郑州站降雪量已达14.2毫米，积雪深度10厘米，最低气温-1.1℃,预计未来6小时降雪持续，郑州市主城区、航空港区、上街区所辖乡镇及街道累计降雪量将达20毫米，气温将降至-2℃,请注意防范积雪、道路结冰等产生的不利影响。为切实做好防范应对工作，根据《郑东新区低温雨雪冰冻灾害应急预案》有关规定，经研判，区低温雨雪冰冻灾害应急指挥部决定于12月11日5时00分将低温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雪冰冻灾害Ⅲ级应急响应提升至Ⅱ级。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right="0"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各乡(镇)办事处和相关部门要高度重视，第一时间发布预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560" w:lineRule="exact"/>
        <w:ind w:left="0" w:righ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警信息，严格按照《郑东新区低温雨雪冰冻灾害应急预案》的要求，全力做好暴雪防范应对工作，确保人民群众生命安全，最大程度减轻灾害损失。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101" w:line="220" w:lineRule="auto"/>
        <w:ind w:left="2610"/>
        <w:rPr>
          <w:sz w:val="31"/>
          <w:szCs w:val="31"/>
        </w:rPr>
      </w:pPr>
      <w:r>
        <w:rPr>
          <w:spacing w:val="1"/>
          <w:sz w:val="31"/>
          <w:szCs w:val="31"/>
        </w:rPr>
        <w:t>郑州市郑东新区低温雨雪冰冻灾害应急指挥部</w:t>
      </w:r>
    </w:p>
    <w:p>
      <w:pPr>
        <w:pStyle w:val="2"/>
        <w:spacing w:before="204" w:line="222" w:lineRule="auto"/>
        <w:ind w:left="5040"/>
        <w:rPr>
          <w:sz w:val="31"/>
          <w:szCs w:val="31"/>
        </w:rPr>
      </w:pPr>
      <w:r>
        <w:rPr>
          <w:spacing w:val="36"/>
          <w:sz w:val="31"/>
          <w:szCs w:val="31"/>
        </w:rPr>
        <w:t>2023年12月11日</w:t>
      </w:r>
    </w:p>
    <w:sectPr>
      <w:footerReference r:id="rId5" w:type="default"/>
      <w:pgSz w:w="11900" w:h="16820"/>
      <w:pgMar w:top="1429" w:right="1557" w:bottom="1107" w:left="1450" w:header="0" w:footer="79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—2—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UwZjIzNTYyYjRlNjAwNzg0MWI1YTU2YTFmNTEyYWQifQ=="/>
  </w:docVars>
  <w:rsids>
    <w:rsidRoot w:val="00000000"/>
    <w:rsid w:val="2DE41E6C"/>
    <w:rsid w:val="357175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6"/>
      <w:szCs w:val="36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2024-01-08T16:49:00Z</dcterms:created>
  <dc:creator>Kingsoft-PDF</dc:creator>
  <cp:lastModifiedBy>王晓帅</cp:lastModifiedBy>
  <dcterms:modified xsi:type="dcterms:W3CDTF">2024-01-08T08:52:42Z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2024-01-08T16:49:12Z</vt:filetime>
  </property>
  <property fmtid="{D5CDD505-2E9C-101B-9397-08002B2CF9AE}" pid="4" name="UsrData">
    <vt:lpwstr>659bb70698caa6001fdd4cbbwl</vt:lpwstr>
  </property>
  <property fmtid="{D5CDD505-2E9C-101B-9397-08002B2CF9AE}" pid="5" name="KSOProductBuildVer">
    <vt:lpwstr>2052-12.1.0.16120</vt:lpwstr>
  </property>
  <property fmtid="{D5CDD505-2E9C-101B-9397-08002B2CF9AE}" pid="6" name="ICV">
    <vt:lpwstr>F89ABE62DDEA46B8BDC0831763D451B7_12</vt:lpwstr>
  </property>
</Properties>
</file>